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05" w:rsidRPr="00890BA2" w:rsidRDefault="00A25005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Worship in the Promised Land, Dt. 30, Part 28</w:t>
      </w:r>
    </w:p>
    <w:p w:rsidR="00A25005" w:rsidRPr="00890BA2" w:rsidRDefault="00A25005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A25005" w:rsidRPr="00890BA2" w:rsidRDefault="00A25005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A25005" w:rsidRPr="00890BA2" w:rsidRDefault="00A25005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A25005" w:rsidRPr="00890BA2" w:rsidRDefault="00A25005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Faithful Practices</w:t>
      </w:r>
    </w:p>
    <w:p w:rsidR="009347D6" w:rsidRPr="00890BA2" w:rsidRDefault="009347D6" w:rsidP="00584B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Dt. 30:1-15; 16-20</w:t>
      </w:r>
    </w:p>
    <w:p w:rsidR="009E2429" w:rsidRDefault="009E2429" w:rsidP="00584B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4D5" w:rsidRPr="009E2429" w:rsidRDefault="009E2429" w:rsidP="00584B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2429">
        <w:rPr>
          <w:rFonts w:ascii="Times New Roman" w:hAnsi="Times New Roman" w:cs="Times New Roman"/>
          <w:b/>
          <w:sz w:val="24"/>
          <w:szCs w:val="24"/>
        </w:rPr>
        <w:t>PREMISE:</w:t>
      </w:r>
      <w:r w:rsidR="000E6DCE">
        <w:rPr>
          <w:rFonts w:ascii="Times New Roman" w:hAnsi="Times New Roman" w:cs="Times New Roman"/>
          <w:b/>
          <w:sz w:val="24"/>
          <w:szCs w:val="24"/>
        </w:rPr>
        <w:t xml:space="preserve">  Moses, with two Chiasms, challenged the Jews with options in the Promised Land—life or death!  Chiasm #1 (vv. 1-15) and Chiasm #2 (vv. 16-20)</w:t>
      </w:r>
    </w:p>
    <w:p w:rsidR="000E6DCE" w:rsidRPr="00890BA2" w:rsidRDefault="000E6DCE" w:rsidP="00233B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Chiasm #1</w:t>
      </w:r>
    </w:p>
    <w:p w:rsidR="00584B7E" w:rsidRDefault="00584B7E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347D6" w:rsidRPr="00890BA2">
        <w:rPr>
          <w:rFonts w:ascii="Times New Roman" w:hAnsi="Times New Roman" w:cs="Times New Roman"/>
          <w:b/>
          <w:sz w:val="24"/>
          <w:szCs w:val="24"/>
        </w:rPr>
        <w:t xml:space="preserve">The LORD </w:t>
      </w:r>
      <w:r w:rsidRPr="00890BA2">
        <w:rPr>
          <w:rFonts w:ascii="Times New Roman" w:hAnsi="Times New Roman" w:cs="Times New Roman"/>
          <w:b/>
          <w:sz w:val="24"/>
          <w:szCs w:val="24"/>
        </w:rPr>
        <w:t>Set the choice—</w:t>
      </w:r>
      <w:r w:rsidRPr="00233BA0">
        <w:rPr>
          <w:rFonts w:ascii="Times New Roman" w:hAnsi="Times New Roman" w:cs="Times New Roman"/>
          <w:b/>
          <w:sz w:val="24"/>
          <w:szCs w:val="24"/>
        </w:rPr>
        <w:t xml:space="preserve">blessing or cursing </w:t>
      </w:r>
      <w:r w:rsidR="006A1C53" w:rsidRPr="00233BA0">
        <w:rPr>
          <w:rFonts w:ascii="Times New Roman" w:hAnsi="Times New Roman" w:cs="Times New Roman"/>
          <w:b/>
          <w:sz w:val="24"/>
          <w:szCs w:val="24"/>
        </w:rPr>
        <w:t>(v</w:t>
      </w:r>
      <w:r w:rsidRPr="00233BA0">
        <w:rPr>
          <w:rFonts w:ascii="Times New Roman" w:hAnsi="Times New Roman" w:cs="Times New Roman"/>
          <w:b/>
          <w:sz w:val="24"/>
          <w:szCs w:val="24"/>
        </w:rPr>
        <w:t>v. 1-5</w:t>
      </w:r>
      <w:r w:rsidR="00233BA0" w:rsidRPr="00233BA0">
        <w:rPr>
          <w:rFonts w:ascii="Times New Roman" w:hAnsi="Times New Roman" w:cs="Times New Roman"/>
          <w:b/>
          <w:sz w:val="24"/>
          <w:szCs w:val="24"/>
        </w:rPr>
        <w:t>; cf. Dt. 4:29-31</w:t>
      </w:r>
      <w:r w:rsidR="006A1C53" w:rsidRPr="00233BA0">
        <w:rPr>
          <w:rFonts w:ascii="Times New Roman" w:hAnsi="Times New Roman" w:cs="Times New Roman"/>
          <w:b/>
          <w:sz w:val="24"/>
          <w:szCs w:val="24"/>
        </w:rPr>
        <w:t>)</w:t>
      </w:r>
      <w:r w:rsidR="00233BA0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0E6DCE" w:rsidRPr="000E6DCE">
        <w:rPr>
          <w:rFonts w:ascii="Times New Roman" w:hAnsi="Times New Roman" w:cs="Times New Roman"/>
          <w:sz w:val="24"/>
          <w:szCs w:val="24"/>
        </w:rPr>
        <w:t xml:space="preserve"> Moses the prophet (18:15) predicted judgment and dispersion &gt; 586 BC and AD 70</w:t>
      </w:r>
    </w:p>
    <w:p w:rsidR="00233BA0" w:rsidRPr="000E6DCE" w:rsidRDefault="00233BA0" w:rsidP="00584B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47D6" w:rsidRPr="00890BA2" w:rsidRDefault="009347D6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E2429">
        <w:rPr>
          <w:rFonts w:ascii="Times New Roman" w:hAnsi="Times New Roman" w:cs="Times New Roman"/>
          <w:sz w:val="24"/>
          <w:szCs w:val="24"/>
        </w:rPr>
        <w:t xml:space="preserve">They are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Out of the Land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1)</w:t>
      </w:r>
      <w:r w:rsidR="000E6DCE">
        <w:rPr>
          <w:rFonts w:ascii="Times New Roman" w:hAnsi="Times New Roman" w:cs="Times New Roman"/>
          <w:sz w:val="24"/>
          <w:szCs w:val="24"/>
        </w:rPr>
        <w:t xml:space="preserve"> &gt; Dt. 28:36, 49</w:t>
      </w:r>
    </w:p>
    <w:p w:rsidR="00890BA2" w:rsidRPr="00890BA2" w:rsidRDefault="00890BA2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</w:r>
      <w:r w:rsidRPr="00890BA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Pr="00233BA0">
        <w:rPr>
          <w:rFonts w:ascii="Times New Roman" w:hAnsi="Times New Roman" w:cs="Times New Roman"/>
          <w:i/>
          <w:sz w:val="24"/>
          <w:szCs w:val="24"/>
        </w:rPr>
        <w:t>Return to the Lord</w:t>
      </w:r>
      <w:r w:rsidRPr="00890BA2">
        <w:rPr>
          <w:rFonts w:ascii="Times New Roman" w:hAnsi="Times New Roman" w:cs="Times New Roman"/>
          <w:sz w:val="24"/>
          <w:szCs w:val="24"/>
        </w:rPr>
        <w:t xml:space="preserve"> (vv. 2-4)</w:t>
      </w:r>
      <w:r w:rsidR="000E6DCE">
        <w:rPr>
          <w:rFonts w:ascii="Times New Roman" w:hAnsi="Times New Roman" w:cs="Times New Roman"/>
          <w:sz w:val="24"/>
          <w:szCs w:val="24"/>
        </w:rPr>
        <w:t xml:space="preserve"> &gt; cf. Dan. 10:1-12</w:t>
      </w:r>
    </w:p>
    <w:p w:rsidR="009347D6" w:rsidRPr="00890BA2" w:rsidRDefault="009347D6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</w:r>
      <w:r w:rsidR="00890BA2" w:rsidRPr="00890BA2">
        <w:rPr>
          <w:rFonts w:ascii="Times New Roman" w:hAnsi="Times New Roman" w:cs="Times New Roman"/>
          <w:sz w:val="24"/>
          <w:szCs w:val="24"/>
        </w:rPr>
        <w:t>1</w:t>
      </w:r>
      <w:r w:rsidRPr="00890BA2">
        <w:rPr>
          <w:rFonts w:ascii="Times New Roman" w:hAnsi="Times New Roman" w:cs="Times New Roman"/>
          <w:sz w:val="24"/>
          <w:szCs w:val="24"/>
        </w:rPr>
        <w:t>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’ </w:t>
      </w:r>
      <w:proofErr w:type="gramStart"/>
      <w:r w:rsidR="009E2429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9E2429">
        <w:rPr>
          <w:rFonts w:ascii="Times New Roman" w:hAnsi="Times New Roman" w:cs="Times New Roman"/>
          <w:sz w:val="24"/>
          <w:szCs w:val="24"/>
        </w:rPr>
        <w:t xml:space="preserve"> are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In the Land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5)</w:t>
      </w:r>
      <w:r w:rsidR="000E6DCE">
        <w:rPr>
          <w:rFonts w:ascii="Times New Roman" w:hAnsi="Times New Roman" w:cs="Times New Roman"/>
          <w:sz w:val="24"/>
          <w:szCs w:val="24"/>
        </w:rPr>
        <w:t xml:space="preserve"> &gt; Millennial re-gathering </w:t>
      </w:r>
    </w:p>
    <w:p w:rsidR="009E2429" w:rsidRDefault="009E2429" w:rsidP="00584B7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4B7E" w:rsidRDefault="00584B7E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347D6" w:rsidRPr="00890BA2">
        <w:rPr>
          <w:rFonts w:ascii="Times New Roman" w:hAnsi="Times New Roman" w:cs="Times New Roman"/>
          <w:b/>
          <w:sz w:val="24"/>
          <w:szCs w:val="24"/>
        </w:rPr>
        <w:t xml:space="preserve">With all thine heart Love the LORD 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(</w:t>
      </w:r>
      <w:r w:rsidRPr="00890BA2">
        <w:rPr>
          <w:rFonts w:ascii="Times New Roman" w:hAnsi="Times New Roman" w:cs="Times New Roman"/>
          <w:b/>
          <w:sz w:val="24"/>
          <w:szCs w:val="24"/>
        </w:rPr>
        <w:t>vv. 6-7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)</w:t>
      </w:r>
      <w:r w:rsidR="00890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BA2" w:rsidRPr="000E6DCE">
        <w:rPr>
          <w:rFonts w:ascii="Times New Roman" w:hAnsi="Times New Roman" w:cs="Times New Roman"/>
          <w:sz w:val="24"/>
          <w:szCs w:val="24"/>
        </w:rPr>
        <w:t>&gt; reality</w:t>
      </w:r>
    </w:p>
    <w:p w:rsidR="00233BA0" w:rsidRPr="000E6DCE" w:rsidRDefault="00233BA0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347D6" w:rsidRPr="00890BA2" w:rsidRDefault="009347D6" w:rsidP="009347D6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>1.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Blessing on Jews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6)</w:t>
      </w:r>
      <w:r w:rsidR="000E6DCE">
        <w:rPr>
          <w:rFonts w:ascii="Times New Roman" w:hAnsi="Times New Roman" w:cs="Times New Roman"/>
          <w:sz w:val="24"/>
          <w:szCs w:val="24"/>
        </w:rPr>
        <w:t xml:space="preserve"> &gt; Rev. 12:1 ff.</w:t>
      </w:r>
    </w:p>
    <w:p w:rsidR="009347D6" w:rsidRPr="00890BA2" w:rsidRDefault="009347D6" w:rsidP="009347D6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>2.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Cursing on Nations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7)</w:t>
      </w:r>
      <w:r w:rsidR="000E6DCE">
        <w:rPr>
          <w:rFonts w:ascii="Times New Roman" w:hAnsi="Times New Roman" w:cs="Times New Roman"/>
          <w:sz w:val="24"/>
          <w:szCs w:val="24"/>
        </w:rPr>
        <w:t xml:space="preserve"> &gt; Rev. 16:1 ff.</w:t>
      </w:r>
    </w:p>
    <w:p w:rsidR="009E2429" w:rsidRDefault="009E2429" w:rsidP="00584B7E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4B7E" w:rsidRDefault="00584B7E" w:rsidP="00584B7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555F3" w:rsidRPr="00890BA2">
        <w:rPr>
          <w:rFonts w:ascii="Times New Roman" w:hAnsi="Times New Roman" w:cs="Times New Roman"/>
          <w:b/>
          <w:sz w:val="24"/>
          <w:szCs w:val="24"/>
        </w:rPr>
        <w:t>R</w:t>
      </w:r>
      <w:r w:rsidRPr="00890BA2">
        <w:rPr>
          <w:rFonts w:ascii="Times New Roman" w:hAnsi="Times New Roman" w:cs="Times New Roman"/>
          <w:b/>
          <w:sz w:val="24"/>
          <w:szCs w:val="24"/>
        </w:rPr>
        <w:t>eturn</w:t>
      </w:r>
      <w:r w:rsidR="009347D6" w:rsidRPr="00890BA2">
        <w:rPr>
          <w:rFonts w:ascii="Times New Roman" w:hAnsi="Times New Roman" w:cs="Times New Roman"/>
          <w:b/>
          <w:sz w:val="24"/>
          <w:szCs w:val="24"/>
        </w:rPr>
        <w:t>, Obey, and Do for Blessing</w:t>
      </w:r>
      <w:r w:rsidRPr="00890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(</w:t>
      </w:r>
      <w:r w:rsidRPr="00890BA2">
        <w:rPr>
          <w:rFonts w:ascii="Times New Roman" w:hAnsi="Times New Roman" w:cs="Times New Roman"/>
          <w:b/>
          <w:sz w:val="24"/>
          <w:szCs w:val="24"/>
        </w:rPr>
        <w:t>vv. 8-9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)</w:t>
      </w:r>
      <w:r w:rsidR="000E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DCE" w:rsidRPr="000E6DCE">
        <w:rPr>
          <w:rFonts w:ascii="Times New Roman" w:hAnsi="Times New Roman" w:cs="Times New Roman"/>
          <w:sz w:val="24"/>
          <w:szCs w:val="24"/>
        </w:rPr>
        <w:t>&gt; Dt. 28:1-14</w:t>
      </w:r>
    </w:p>
    <w:p w:rsidR="00233BA0" w:rsidRPr="000E6DCE" w:rsidRDefault="00233BA0" w:rsidP="00584B7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347D6" w:rsidRPr="00890BA2" w:rsidRDefault="009347D6" w:rsidP="00584B7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>1.</w:t>
      </w:r>
      <w:r w:rsidR="009E2429">
        <w:rPr>
          <w:rFonts w:ascii="Times New Roman" w:hAnsi="Times New Roman" w:cs="Times New Roman"/>
          <w:sz w:val="24"/>
          <w:szCs w:val="24"/>
        </w:rPr>
        <w:t xml:space="preserve"> The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Full return to the LORD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8)</w:t>
      </w:r>
    </w:p>
    <w:p w:rsidR="009347D6" w:rsidRPr="00890BA2" w:rsidRDefault="009347D6" w:rsidP="00584B7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>2.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Full blessing from the LORD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(v. 9)</w:t>
      </w:r>
      <w:r w:rsidRPr="00890BA2">
        <w:rPr>
          <w:rFonts w:ascii="Times New Roman" w:hAnsi="Times New Roman" w:cs="Times New Roman"/>
          <w:sz w:val="24"/>
          <w:szCs w:val="24"/>
        </w:rPr>
        <w:tab/>
      </w:r>
    </w:p>
    <w:p w:rsidR="009E2429" w:rsidRDefault="009E2429" w:rsidP="00584B7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4B7E" w:rsidRDefault="00584B7E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="009347D6" w:rsidRPr="00890BA2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="009347D6" w:rsidRPr="00890BA2">
        <w:rPr>
          <w:rFonts w:ascii="Times New Roman" w:hAnsi="Times New Roman" w:cs="Times New Roman"/>
          <w:b/>
          <w:sz w:val="24"/>
          <w:szCs w:val="24"/>
        </w:rPr>
        <w:t xml:space="preserve"> all thine heart Turn to the LORD 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(v</w:t>
      </w:r>
      <w:r w:rsidRPr="00890BA2">
        <w:rPr>
          <w:rFonts w:ascii="Times New Roman" w:hAnsi="Times New Roman" w:cs="Times New Roman"/>
          <w:b/>
          <w:sz w:val="24"/>
          <w:szCs w:val="24"/>
        </w:rPr>
        <w:t>v. 10-14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)</w:t>
      </w:r>
      <w:r w:rsidR="00890BA2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890BA2" w:rsidRPr="000E6DCE">
        <w:rPr>
          <w:rFonts w:ascii="Times New Roman" w:hAnsi="Times New Roman" w:cs="Times New Roman"/>
          <w:sz w:val="24"/>
          <w:szCs w:val="24"/>
        </w:rPr>
        <w:t>conditional</w:t>
      </w:r>
      <w:r w:rsidR="000E6DCE" w:rsidRPr="000E6DCE">
        <w:rPr>
          <w:rFonts w:ascii="Times New Roman" w:hAnsi="Times New Roman" w:cs="Times New Roman"/>
          <w:sz w:val="24"/>
          <w:szCs w:val="24"/>
        </w:rPr>
        <w:t xml:space="preserve"> “if”</w:t>
      </w:r>
    </w:p>
    <w:p w:rsidR="00233BA0" w:rsidRPr="000E6DCE" w:rsidRDefault="00233BA0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347D6" w:rsidRPr="00890BA2" w:rsidRDefault="009347D6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>1.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890BA2">
        <w:rPr>
          <w:rFonts w:ascii="Times New Roman" w:hAnsi="Times New Roman" w:cs="Times New Roman"/>
          <w:sz w:val="24"/>
          <w:szCs w:val="24"/>
        </w:rPr>
        <w:t xml:space="preserve">The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Acknowledgement the voice of the LORD</w:t>
      </w:r>
      <w:r w:rsidR="00890BA2">
        <w:rPr>
          <w:rFonts w:ascii="Times New Roman" w:hAnsi="Times New Roman" w:cs="Times New Roman"/>
          <w:sz w:val="24"/>
          <w:szCs w:val="24"/>
        </w:rPr>
        <w:t xml:space="preserve"> (v. 10)</w:t>
      </w:r>
    </w:p>
    <w:p w:rsidR="009347D6" w:rsidRPr="00890BA2" w:rsidRDefault="009347D6" w:rsidP="00584B7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>2.</w:t>
      </w:r>
      <w:r w:rsidR="00890BA2">
        <w:rPr>
          <w:rFonts w:ascii="Times New Roman" w:hAnsi="Times New Roman" w:cs="Times New Roman"/>
          <w:sz w:val="24"/>
          <w:szCs w:val="24"/>
        </w:rPr>
        <w:t xml:space="preserve"> The </w:t>
      </w:r>
      <w:r w:rsidR="00890BA2" w:rsidRPr="00233BA0">
        <w:rPr>
          <w:rFonts w:ascii="Times New Roman" w:hAnsi="Times New Roman" w:cs="Times New Roman"/>
          <w:i/>
          <w:sz w:val="24"/>
          <w:szCs w:val="24"/>
        </w:rPr>
        <w:t>Availability of the voice of the LORD</w:t>
      </w:r>
      <w:r w:rsidR="00890BA2">
        <w:rPr>
          <w:rFonts w:ascii="Times New Roman" w:hAnsi="Times New Roman" w:cs="Times New Roman"/>
          <w:sz w:val="24"/>
          <w:szCs w:val="24"/>
        </w:rPr>
        <w:t xml:space="preserve"> (vv. 11-14)</w:t>
      </w:r>
    </w:p>
    <w:p w:rsidR="009E2429" w:rsidRDefault="000E6DCE" w:rsidP="00584B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a. Truth not too high</w:t>
      </w:r>
    </w:p>
    <w:p w:rsidR="000E6DCE" w:rsidRDefault="000E6DCE" w:rsidP="005D2A20">
      <w:pPr>
        <w:ind w:left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Truth not too far &gt; </w:t>
      </w:r>
      <w:r w:rsidRPr="005D2A20">
        <w:rPr>
          <w:rFonts w:ascii="Times New Roman" w:hAnsi="Times New Roman" w:cs="Times New Roman"/>
          <w:sz w:val="24"/>
          <w:szCs w:val="24"/>
        </w:rPr>
        <w:t>Acts 15:21</w:t>
      </w:r>
      <w:r w:rsidR="005D2A20" w:rsidRPr="005D2A20">
        <w:rPr>
          <w:rFonts w:ascii="Times New Roman" w:hAnsi="Times New Roman" w:cs="Times New Roman"/>
          <w:sz w:val="24"/>
          <w:szCs w:val="24"/>
        </w:rPr>
        <w:t>; Mt. 4:4 (Dt. 8:3); Rom. 10:6-8</w:t>
      </w:r>
      <w:r w:rsidR="005D2A20">
        <w:rPr>
          <w:rFonts w:ascii="Times New Roman" w:hAnsi="Times New Roman" w:cs="Times New Roman"/>
          <w:sz w:val="24"/>
          <w:szCs w:val="24"/>
        </w:rPr>
        <w:t xml:space="preserve"> (heart &amp; mouth)</w:t>
      </w:r>
      <w:r w:rsidR="005D2A20" w:rsidRPr="005D2A20">
        <w:rPr>
          <w:rFonts w:ascii="Times New Roman" w:hAnsi="Times New Roman" w:cs="Times New Roman"/>
          <w:sz w:val="24"/>
          <w:szCs w:val="24"/>
        </w:rPr>
        <w:t>; Jn. 12:48</w:t>
      </w:r>
      <w:r w:rsidR="0028774F">
        <w:rPr>
          <w:rFonts w:ascii="Times New Roman" w:hAnsi="Times New Roman" w:cs="Times New Roman"/>
          <w:sz w:val="24"/>
          <w:szCs w:val="24"/>
        </w:rPr>
        <w:t xml:space="preserve"> &gt; revelatory truth has always been available to mankind!</w:t>
      </w:r>
    </w:p>
    <w:p w:rsidR="000E6DCE" w:rsidRDefault="000E6DCE" w:rsidP="00584B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4B7E" w:rsidRPr="005D2A20" w:rsidRDefault="00584B7E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="009347D6" w:rsidRPr="00890BA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9347D6" w:rsidRPr="00890BA2">
        <w:rPr>
          <w:rFonts w:ascii="Times New Roman" w:hAnsi="Times New Roman" w:cs="Times New Roman"/>
          <w:b/>
          <w:sz w:val="24"/>
          <w:szCs w:val="24"/>
        </w:rPr>
        <w:t xml:space="preserve"> LORD </w:t>
      </w:r>
      <w:r w:rsidRPr="00890BA2">
        <w:rPr>
          <w:rFonts w:ascii="Times New Roman" w:hAnsi="Times New Roman" w:cs="Times New Roman"/>
          <w:b/>
          <w:sz w:val="24"/>
          <w:szCs w:val="24"/>
        </w:rPr>
        <w:t xml:space="preserve">Set the choice—life </w:t>
      </w:r>
      <w:r w:rsidR="00890BA2">
        <w:rPr>
          <w:rFonts w:ascii="Times New Roman" w:hAnsi="Times New Roman" w:cs="Times New Roman"/>
          <w:b/>
          <w:sz w:val="24"/>
          <w:szCs w:val="24"/>
        </w:rPr>
        <w:t>or</w:t>
      </w:r>
      <w:r w:rsidRPr="00890BA2">
        <w:rPr>
          <w:rFonts w:ascii="Times New Roman" w:hAnsi="Times New Roman" w:cs="Times New Roman"/>
          <w:b/>
          <w:sz w:val="24"/>
          <w:szCs w:val="24"/>
        </w:rPr>
        <w:t xml:space="preserve"> death 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(</w:t>
      </w:r>
      <w:r w:rsidRPr="00890BA2">
        <w:rPr>
          <w:rFonts w:ascii="Times New Roman" w:hAnsi="Times New Roman" w:cs="Times New Roman"/>
          <w:b/>
          <w:sz w:val="24"/>
          <w:szCs w:val="24"/>
        </w:rPr>
        <w:t>v. 15</w:t>
      </w:r>
      <w:r w:rsidR="006A1C53" w:rsidRPr="00890BA2">
        <w:rPr>
          <w:rFonts w:ascii="Times New Roman" w:hAnsi="Times New Roman" w:cs="Times New Roman"/>
          <w:b/>
          <w:sz w:val="24"/>
          <w:szCs w:val="24"/>
        </w:rPr>
        <w:t>)</w:t>
      </w:r>
      <w:r w:rsidR="005D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A20" w:rsidRPr="005D2A20">
        <w:rPr>
          <w:rFonts w:ascii="Times New Roman" w:hAnsi="Times New Roman" w:cs="Times New Roman"/>
          <w:sz w:val="24"/>
          <w:szCs w:val="24"/>
        </w:rPr>
        <w:t>&gt; all men have the options!!</w:t>
      </w:r>
    </w:p>
    <w:p w:rsidR="00233BA0" w:rsidRDefault="009347D6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</w:r>
    </w:p>
    <w:p w:rsidR="00584B7E" w:rsidRPr="00890BA2" w:rsidRDefault="009347D6" w:rsidP="00233BA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>1.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="009E2429" w:rsidRPr="000A4F31">
        <w:rPr>
          <w:rFonts w:ascii="Times New Roman" w:hAnsi="Times New Roman" w:cs="Times New Roman"/>
          <w:i/>
          <w:sz w:val="24"/>
          <w:szCs w:val="24"/>
        </w:rPr>
        <w:t>Blessing: L</w:t>
      </w:r>
      <w:r w:rsidR="00890BA2" w:rsidRPr="000A4F31">
        <w:rPr>
          <w:rFonts w:ascii="Times New Roman" w:hAnsi="Times New Roman" w:cs="Times New Roman"/>
          <w:i/>
          <w:sz w:val="24"/>
          <w:szCs w:val="24"/>
        </w:rPr>
        <w:t>ife and good</w:t>
      </w:r>
      <w:r w:rsidR="00890BA2">
        <w:rPr>
          <w:rFonts w:ascii="Times New Roman" w:hAnsi="Times New Roman" w:cs="Times New Roman"/>
          <w:sz w:val="24"/>
          <w:szCs w:val="24"/>
        </w:rPr>
        <w:t xml:space="preserve"> (v. 15a)</w:t>
      </w:r>
    </w:p>
    <w:p w:rsidR="003555F3" w:rsidRPr="00890BA2" w:rsidRDefault="009347D6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BA2">
        <w:rPr>
          <w:rFonts w:ascii="Times New Roman" w:hAnsi="Times New Roman" w:cs="Times New Roman"/>
          <w:sz w:val="24"/>
          <w:szCs w:val="24"/>
        </w:rPr>
        <w:tab/>
        <w:t>2.</w:t>
      </w:r>
      <w:r w:rsidR="00890BA2" w:rsidRPr="00890BA2">
        <w:rPr>
          <w:rFonts w:ascii="Times New Roman" w:hAnsi="Times New Roman" w:cs="Times New Roman"/>
          <w:sz w:val="24"/>
          <w:szCs w:val="24"/>
        </w:rPr>
        <w:t xml:space="preserve"> </w:t>
      </w:r>
      <w:r w:rsidR="009E2429">
        <w:rPr>
          <w:rFonts w:ascii="Times New Roman" w:hAnsi="Times New Roman" w:cs="Times New Roman"/>
          <w:sz w:val="24"/>
          <w:szCs w:val="24"/>
        </w:rPr>
        <w:t xml:space="preserve">The </w:t>
      </w:r>
      <w:r w:rsidR="009E2429" w:rsidRPr="000A4F31">
        <w:rPr>
          <w:rFonts w:ascii="Times New Roman" w:hAnsi="Times New Roman" w:cs="Times New Roman"/>
          <w:i/>
          <w:sz w:val="24"/>
          <w:szCs w:val="24"/>
        </w:rPr>
        <w:t>Cursing: D</w:t>
      </w:r>
      <w:r w:rsidR="00890BA2" w:rsidRPr="000A4F31">
        <w:rPr>
          <w:rFonts w:ascii="Times New Roman" w:hAnsi="Times New Roman" w:cs="Times New Roman"/>
          <w:i/>
          <w:sz w:val="24"/>
          <w:szCs w:val="24"/>
        </w:rPr>
        <w:t>eath and evil</w:t>
      </w:r>
      <w:r w:rsidR="00890BA2">
        <w:rPr>
          <w:rFonts w:ascii="Times New Roman" w:hAnsi="Times New Roman" w:cs="Times New Roman"/>
          <w:sz w:val="24"/>
          <w:szCs w:val="24"/>
        </w:rPr>
        <w:t xml:space="preserve"> (v. 15b)</w:t>
      </w:r>
    </w:p>
    <w:p w:rsidR="009E2429" w:rsidRDefault="009E2429" w:rsidP="00584B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2429" w:rsidRPr="005D2A20" w:rsidRDefault="009E2429" w:rsidP="00584B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2429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2A20">
        <w:rPr>
          <w:rFonts w:ascii="Times New Roman" w:hAnsi="Times New Roman" w:cs="Times New Roman"/>
          <w:sz w:val="24"/>
          <w:szCs w:val="24"/>
        </w:rPr>
        <w:t xml:space="preserve">  </w:t>
      </w:r>
      <w:r w:rsidR="005D2A20" w:rsidRPr="005D2A20">
        <w:rPr>
          <w:rFonts w:ascii="Times New Roman" w:hAnsi="Times New Roman" w:cs="Times New Roman"/>
          <w:b/>
          <w:sz w:val="24"/>
          <w:szCs w:val="24"/>
        </w:rPr>
        <w:t>Life is about turning one’s heart to the LORD or else!!</w:t>
      </w:r>
    </w:p>
    <w:p w:rsidR="00584B7E" w:rsidRPr="00890BA2" w:rsidRDefault="00584B7E" w:rsidP="00233B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A2">
        <w:rPr>
          <w:rFonts w:ascii="Times New Roman" w:hAnsi="Times New Roman" w:cs="Times New Roman"/>
          <w:b/>
          <w:sz w:val="24"/>
          <w:szCs w:val="24"/>
        </w:rPr>
        <w:t>Chiasm #2</w:t>
      </w:r>
    </w:p>
    <w:p w:rsidR="00584B7E" w:rsidRPr="00233BA0" w:rsidRDefault="00584B7E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BA0">
        <w:rPr>
          <w:rFonts w:ascii="Times New Roman" w:hAnsi="Times New Roman" w:cs="Times New Roman"/>
          <w:sz w:val="24"/>
          <w:szCs w:val="24"/>
        </w:rPr>
        <w:t xml:space="preserve">A. Love the LORD </w:t>
      </w:r>
      <w:r w:rsidR="005D2A20" w:rsidRPr="00233BA0">
        <w:rPr>
          <w:rFonts w:ascii="Times New Roman" w:hAnsi="Times New Roman" w:cs="Times New Roman"/>
          <w:sz w:val="24"/>
          <w:szCs w:val="24"/>
        </w:rPr>
        <w:t>(</w:t>
      </w:r>
      <w:r w:rsidRPr="00233BA0">
        <w:rPr>
          <w:rFonts w:ascii="Times New Roman" w:hAnsi="Times New Roman" w:cs="Times New Roman"/>
          <w:sz w:val="24"/>
          <w:szCs w:val="24"/>
        </w:rPr>
        <w:t>v. 16</w:t>
      </w:r>
      <w:r w:rsidR="005D2A20" w:rsidRPr="00233BA0">
        <w:rPr>
          <w:rFonts w:ascii="Times New Roman" w:hAnsi="Times New Roman" w:cs="Times New Roman"/>
          <w:sz w:val="24"/>
          <w:szCs w:val="24"/>
        </w:rPr>
        <w:t>)</w:t>
      </w:r>
    </w:p>
    <w:p w:rsidR="00584B7E" w:rsidRPr="00233BA0" w:rsidRDefault="00584B7E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BA0">
        <w:rPr>
          <w:rFonts w:ascii="Times New Roman" w:hAnsi="Times New Roman" w:cs="Times New Roman"/>
          <w:sz w:val="24"/>
          <w:szCs w:val="24"/>
        </w:rPr>
        <w:tab/>
        <w:t xml:space="preserve">B. Judgment of LORD </w:t>
      </w:r>
      <w:r w:rsidR="005D2A20" w:rsidRPr="00233BA0">
        <w:rPr>
          <w:rFonts w:ascii="Times New Roman" w:hAnsi="Times New Roman" w:cs="Times New Roman"/>
          <w:sz w:val="24"/>
          <w:szCs w:val="24"/>
        </w:rPr>
        <w:t xml:space="preserve">(vv. </w:t>
      </w:r>
      <w:r w:rsidRPr="00233BA0">
        <w:rPr>
          <w:rFonts w:ascii="Times New Roman" w:hAnsi="Times New Roman" w:cs="Times New Roman"/>
          <w:sz w:val="24"/>
          <w:szCs w:val="24"/>
        </w:rPr>
        <w:t>17-19</w:t>
      </w:r>
      <w:r w:rsidR="005D2A20" w:rsidRPr="00233BA0">
        <w:rPr>
          <w:rFonts w:ascii="Times New Roman" w:hAnsi="Times New Roman" w:cs="Times New Roman"/>
          <w:sz w:val="24"/>
          <w:szCs w:val="24"/>
        </w:rPr>
        <w:t>)</w:t>
      </w:r>
    </w:p>
    <w:p w:rsidR="00584B7E" w:rsidRPr="00890BA2" w:rsidRDefault="00584B7E" w:rsidP="00584B7E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BA0">
        <w:rPr>
          <w:rFonts w:ascii="Times New Roman" w:hAnsi="Times New Roman" w:cs="Times New Roman"/>
          <w:sz w:val="24"/>
          <w:szCs w:val="24"/>
        </w:rPr>
        <w:t xml:space="preserve">A.’ Love the LORD </w:t>
      </w:r>
      <w:r w:rsidR="005D2A20" w:rsidRPr="00233BA0">
        <w:rPr>
          <w:rFonts w:ascii="Times New Roman" w:hAnsi="Times New Roman" w:cs="Times New Roman"/>
          <w:sz w:val="24"/>
          <w:szCs w:val="24"/>
        </w:rPr>
        <w:t>(</w:t>
      </w:r>
      <w:r w:rsidRPr="00233BA0">
        <w:rPr>
          <w:rFonts w:ascii="Times New Roman" w:hAnsi="Times New Roman" w:cs="Times New Roman"/>
          <w:sz w:val="24"/>
          <w:szCs w:val="24"/>
        </w:rPr>
        <w:t>v. 20</w:t>
      </w:r>
      <w:r w:rsidR="005D2A20" w:rsidRPr="00233BA0">
        <w:rPr>
          <w:rFonts w:ascii="Times New Roman" w:hAnsi="Times New Roman" w:cs="Times New Roman"/>
          <w:sz w:val="24"/>
          <w:szCs w:val="24"/>
        </w:rPr>
        <w:t>)</w:t>
      </w:r>
    </w:p>
    <w:sectPr w:rsidR="00584B7E" w:rsidRPr="00890BA2" w:rsidSect="00A2500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25005"/>
    <w:rsid w:val="000A4F31"/>
    <w:rsid w:val="000E6DCE"/>
    <w:rsid w:val="00233BA0"/>
    <w:rsid w:val="0028774F"/>
    <w:rsid w:val="003555F3"/>
    <w:rsid w:val="00387A88"/>
    <w:rsid w:val="004B088E"/>
    <w:rsid w:val="00584B7E"/>
    <w:rsid w:val="005D2A20"/>
    <w:rsid w:val="006A1C53"/>
    <w:rsid w:val="007C67E5"/>
    <w:rsid w:val="00880FE6"/>
    <w:rsid w:val="00890BA2"/>
    <w:rsid w:val="009347D6"/>
    <w:rsid w:val="009813DA"/>
    <w:rsid w:val="009C1A5C"/>
    <w:rsid w:val="009E2429"/>
    <w:rsid w:val="00A25005"/>
    <w:rsid w:val="00B604D5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2021-10-20T11:08:00Z</cp:lastPrinted>
  <dcterms:created xsi:type="dcterms:W3CDTF">2021-10-19T11:04:00Z</dcterms:created>
  <dcterms:modified xsi:type="dcterms:W3CDTF">2021-10-21T01:18:00Z</dcterms:modified>
</cp:coreProperties>
</file>